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4E8B" w:rsidRDefault="000A4E8B">
      <w:pPr>
        <w:pStyle w:val="normal"/>
        <w:spacing w:line="240" w:lineRule="auto"/>
      </w:pPr>
    </w:p>
    <w:p w:rsidR="000A4E8B" w:rsidRDefault="000A4E8B">
      <w:pPr>
        <w:pStyle w:val="normal"/>
        <w:spacing w:line="240" w:lineRule="auto"/>
      </w:pPr>
    </w:p>
    <w:p w:rsidR="000A4E8B" w:rsidRDefault="005F66CE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AVVISO </w:t>
      </w:r>
    </w:p>
    <w:p w:rsidR="000A4E8B" w:rsidRDefault="005F66CE">
      <w:pPr>
        <w:pStyle w:val="normal"/>
        <w:tabs>
          <w:tab w:val="left" w:pos="672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Ai docenti della scuola sec. di I grado</w:t>
      </w:r>
    </w:p>
    <w:p w:rsidR="000A4E8B" w:rsidRDefault="005F66CE">
      <w:pPr>
        <w:pStyle w:val="normal"/>
        <w:tabs>
          <w:tab w:val="left" w:pos="832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Sede</w:t>
      </w:r>
    </w:p>
    <w:p w:rsidR="000A4E8B" w:rsidRDefault="005F66CE">
      <w:pPr>
        <w:pStyle w:val="normal"/>
        <w:keepNext/>
        <w:numPr>
          <w:ilvl w:val="6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Oggetto: convocazione consigli di classe.</w:t>
      </w:r>
    </w:p>
    <w:p w:rsidR="000A4E8B" w:rsidRDefault="000A4E8B">
      <w:pPr>
        <w:pStyle w:val="normal"/>
        <w:spacing w:line="240" w:lineRule="auto"/>
      </w:pPr>
    </w:p>
    <w:p w:rsidR="000A4E8B" w:rsidRDefault="005F66CE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 consigli di classe del mese di OTTOBRE,  sono convocati secondo il calendario e gli orari riportati di seguito:</w:t>
      </w:r>
    </w:p>
    <w:p w:rsidR="000A4E8B" w:rsidRDefault="000A4E8B">
      <w:pPr>
        <w:pStyle w:val="normal"/>
        <w:spacing w:line="240" w:lineRule="auto"/>
      </w:pPr>
    </w:p>
    <w:tbl>
      <w:tblPr>
        <w:tblStyle w:val="a"/>
        <w:tblW w:w="9388" w:type="dxa"/>
        <w:jc w:val="center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9"/>
        <w:gridCol w:w="1589"/>
        <w:gridCol w:w="2070"/>
        <w:gridCol w:w="2070"/>
      </w:tblGrid>
      <w:tr w:rsidR="000A4E8B">
        <w:trPr>
          <w:trHeight w:val="320"/>
          <w:jc w:val="center"/>
        </w:trPr>
        <w:tc>
          <w:tcPr>
            <w:tcW w:w="3659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Data del consiglio e  corsi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classe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Orario Consiglio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Comp. genitori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0A4E8B" w:rsidRDefault="002F6A2C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Marte</w:t>
            </w:r>
            <w:r w:rsidR="005F66CE">
              <w:rPr>
                <w:rFonts w:ascii="Times New Roman" w:eastAsia="Times New Roman" w:hAnsi="Times New Roman" w:cs="Times New Roman"/>
                <w:sz w:val="28"/>
                <w:szCs w:val="28"/>
              </w:rPr>
              <w:t>dì    24/10/201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0A4E8B" w:rsidRDefault="005F66CE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Corso F</w:t>
            </w:r>
          </w:p>
          <w:p w:rsidR="005F66CE" w:rsidRDefault="005F66CE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classi 2G-3G-3H</w:t>
            </w:r>
          </w:p>
          <w:p w:rsidR="000A4E8B" w:rsidRDefault="000A4E8B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0A4E8B" w:rsidRDefault="0076449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2G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0A4E8B" w:rsidRDefault="0076449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3G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0A4E8B" w:rsidRDefault="0076449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3H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2F6A2C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F6A2C" w:rsidRDefault="002F6A2C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F6A2C" w:rsidRDefault="002F6A2C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2F</w:t>
            </w:r>
          </w:p>
        </w:tc>
        <w:tc>
          <w:tcPr>
            <w:tcW w:w="2070" w:type="dxa"/>
          </w:tcPr>
          <w:p w:rsidR="002F6A2C" w:rsidRDefault="002F6A2C" w:rsidP="00F662B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  <w:tc>
          <w:tcPr>
            <w:tcW w:w="2070" w:type="dxa"/>
          </w:tcPr>
          <w:p w:rsidR="002F6A2C" w:rsidRDefault="002F6A2C" w:rsidP="00F662B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</w:tr>
      <w:tr w:rsidR="002F6A2C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F6A2C" w:rsidRDefault="002F6A2C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F6A2C" w:rsidRDefault="002F6A2C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1F</w:t>
            </w:r>
          </w:p>
        </w:tc>
        <w:tc>
          <w:tcPr>
            <w:tcW w:w="2070" w:type="dxa"/>
          </w:tcPr>
          <w:p w:rsidR="002F6A2C" w:rsidRDefault="002F6A2C" w:rsidP="00F662B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  <w:tc>
          <w:tcPr>
            <w:tcW w:w="2070" w:type="dxa"/>
          </w:tcPr>
          <w:p w:rsidR="002F6A2C" w:rsidRDefault="002F6A2C" w:rsidP="00F662B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18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0A4E8B" w:rsidRDefault="002F6A2C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3F</w:t>
            </w:r>
          </w:p>
        </w:tc>
        <w:tc>
          <w:tcPr>
            <w:tcW w:w="2070" w:type="dxa"/>
          </w:tcPr>
          <w:p w:rsidR="000A4E8B" w:rsidRDefault="002F6A2C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– 18</w:t>
            </w:r>
            <w:r w:rsidR="005F66CE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070" w:type="dxa"/>
          </w:tcPr>
          <w:p w:rsidR="000A4E8B" w:rsidRDefault="002F6A2C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5F66CE">
              <w:rPr>
                <w:rFonts w:ascii="Times New Roman" w:eastAsia="Times New Roman" w:hAnsi="Times New Roman" w:cs="Times New Roman"/>
                <w:sz w:val="28"/>
                <w:szCs w:val="28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0A4E8B" w:rsidRDefault="002F6A2C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Mercole</w:t>
            </w:r>
            <w:r w:rsidR="005F66CE">
              <w:rPr>
                <w:rFonts w:ascii="Times New Roman" w:eastAsia="Times New Roman" w:hAnsi="Times New Roman" w:cs="Times New Roman"/>
                <w:sz w:val="28"/>
                <w:szCs w:val="28"/>
              </w:rPr>
              <w:t>dì    25/10/201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0A4E8B" w:rsidRDefault="005F66CE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Corsi B/E</w:t>
            </w:r>
          </w:p>
          <w:p w:rsidR="000A4E8B" w:rsidRDefault="000A4E8B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0A4E8B" w:rsidRDefault="0076449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F6A2C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0A4E8B" w:rsidRDefault="0076449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F6A2C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0A4E8B" w:rsidRDefault="0076449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F6A2C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0A4E8B" w:rsidRDefault="0076449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0A4E8B" w:rsidRDefault="0076449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0A4E8B" w:rsidRDefault="0076449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18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0A4E8B" w:rsidRDefault="00D54477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Venerdì    27</w:t>
            </w:r>
            <w:r w:rsidR="005F66CE">
              <w:rPr>
                <w:rFonts w:ascii="Times New Roman" w:eastAsia="Times New Roman" w:hAnsi="Times New Roman" w:cs="Times New Roman"/>
                <w:sz w:val="28"/>
                <w:szCs w:val="28"/>
              </w:rPr>
              <w:t>/10/2017</w:t>
            </w:r>
          </w:p>
          <w:p w:rsidR="000A4E8B" w:rsidRDefault="001E315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Corso</w:t>
            </w:r>
            <w:r w:rsidR="005F6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589" w:type="dxa"/>
          </w:tcPr>
          <w:p w:rsidR="000A4E8B" w:rsidRDefault="001E315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0A4E8B" w:rsidRDefault="001E315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3C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0A4E8B" w:rsidRDefault="001E315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  <w:r w:rsidR="005F6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1E315B">
        <w:trPr>
          <w:trHeight w:val="80"/>
          <w:jc w:val="center"/>
        </w:trPr>
        <w:tc>
          <w:tcPr>
            <w:tcW w:w="3659" w:type="dxa"/>
            <w:vMerge w:val="restart"/>
          </w:tcPr>
          <w:p w:rsidR="001E315B" w:rsidRDefault="001E315B">
            <w:pPr>
              <w:pStyle w:val="normal"/>
              <w:spacing w:line="240" w:lineRule="auto"/>
              <w:jc w:val="center"/>
            </w:pPr>
          </w:p>
          <w:p w:rsidR="001E315B" w:rsidRDefault="001E315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Lune</w:t>
            </w:r>
            <w:r w:rsidR="00D54477">
              <w:rPr>
                <w:rFonts w:ascii="Times New Roman" w:eastAsia="Times New Roman" w:hAnsi="Times New Roman" w:cs="Times New Roman"/>
                <w:sz w:val="28"/>
                <w:szCs w:val="28"/>
              </w:rPr>
              <w:t>dì   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/10/2017</w:t>
            </w:r>
          </w:p>
          <w:p w:rsidR="001E315B" w:rsidRDefault="001E315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Corsi A/D</w:t>
            </w:r>
          </w:p>
        </w:tc>
        <w:tc>
          <w:tcPr>
            <w:tcW w:w="1589" w:type="dxa"/>
          </w:tcPr>
          <w:p w:rsidR="001E315B" w:rsidRDefault="009F3B49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E315B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70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1E315B">
        <w:trPr>
          <w:trHeight w:val="80"/>
          <w:jc w:val="center"/>
        </w:trPr>
        <w:tc>
          <w:tcPr>
            <w:tcW w:w="3659" w:type="dxa"/>
            <w:vMerge/>
          </w:tcPr>
          <w:p w:rsidR="001E315B" w:rsidRDefault="001E315B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1E315B" w:rsidRDefault="009F3B49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E315B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70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  <w:tc>
          <w:tcPr>
            <w:tcW w:w="2070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</w:tr>
      <w:tr w:rsidR="001E315B">
        <w:trPr>
          <w:trHeight w:val="80"/>
          <w:jc w:val="center"/>
        </w:trPr>
        <w:tc>
          <w:tcPr>
            <w:tcW w:w="3659" w:type="dxa"/>
            <w:vMerge/>
          </w:tcPr>
          <w:p w:rsidR="001E315B" w:rsidRDefault="001E315B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1E315B" w:rsidRDefault="00097232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3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</w:p>
        </w:tc>
        <w:tc>
          <w:tcPr>
            <w:tcW w:w="2070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1E315B">
        <w:trPr>
          <w:trHeight w:val="80"/>
          <w:jc w:val="center"/>
        </w:trPr>
        <w:tc>
          <w:tcPr>
            <w:tcW w:w="3659" w:type="dxa"/>
            <w:vMerge/>
          </w:tcPr>
          <w:p w:rsidR="001E315B" w:rsidRDefault="001E315B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2070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15– 15.30</w:t>
            </w:r>
          </w:p>
        </w:tc>
        <w:tc>
          <w:tcPr>
            <w:tcW w:w="2070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</w:tr>
      <w:tr w:rsidR="001E315B">
        <w:trPr>
          <w:trHeight w:val="360"/>
          <w:jc w:val="center"/>
        </w:trPr>
        <w:tc>
          <w:tcPr>
            <w:tcW w:w="3659" w:type="dxa"/>
            <w:vMerge/>
          </w:tcPr>
          <w:p w:rsidR="001E315B" w:rsidRDefault="001E315B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2D</w:t>
            </w:r>
          </w:p>
        </w:tc>
        <w:tc>
          <w:tcPr>
            <w:tcW w:w="2070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  <w:tc>
          <w:tcPr>
            <w:tcW w:w="2070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</w:tr>
      <w:tr w:rsidR="001E315B">
        <w:trPr>
          <w:trHeight w:val="80"/>
          <w:jc w:val="center"/>
        </w:trPr>
        <w:tc>
          <w:tcPr>
            <w:tcW w:w="3659" w:type="dxa"/>
            <w:vMerge/>
          </w:tcPr>
          <w:p w:rsidR="001E315B" w:rsidRDefault="001E315B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2070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  <w:tc>
          <w:tcPr>
            <w:tcW w:w="2070" w:type="dxa"/>
          </w:tcPr>
          <w:p w:rsidR="001E315B" w:rsidRDefault="001E315B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18</w:t>
            </w:r>
          </w:p>
        </w:tc>
      </w:tr>
    </w:tbl>
    <w:p w:rsidR="000A4E8B" w:rsidRDefault="000A4E8B">
      <w:pPr>
        <w:pStyle w:val="normal"/>
        <w:spacing w:line="240" w:lineRule="auto"/>
      </w:pPr>
    </w:p>
    <w:p w:rsidR="000A4E8B" w:rsidRDefault="005F66CE">
      <w:pPr>
        <w:pStyle w:val="normal"/>
        <w:spacing w:line="240" w:lineRule="auto"/>
        <w:ind w:left="108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il seguente ordine del giorno: </w:t>
      </w:r>
    </w:p>
    <w:p w:rsidR="000A4E8B" w:rsidRDefault="005F66CE">
      <w:pPr>
        <w:pStyle w:val="normal"/>
        <w:numPr>
          <w:ilvl w:val="1"/>
          <w:numId w:val="2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Programmazione  didattico educativa delle classi seconde  e terze: definizione del compito in situazione.</w:t>
      </w:r>
    </w:p>
    <w:p w:rsidR="000A4E8B" w:rsidRDefault="005F66CE">
      <w:pPr>
        <w:pStyle w:val="normal"/>
        <w:numPr>
          <w:ilvl w:val="1"/>
          <w:numId w:val="2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Raccolta degli elementi per la stesura della programmazione didattico educativa delle classi prime.</w:t>
      </w:r>
    </w:p>
    <w:p w:rsidR="000A4E8B" w:rsidRDefault="005F66CE">
      <w:pPr>
        <w:pStyle w:val="normal"/>
        <w:numPr>
          <w:ilvl w:val="1"/>
          <w:numId w:val="2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Frequenza alunni.</w:t>
      </w:r>
    </w:p>
    <w:p w:rsidR="000A4E8B" w:rsidRDefault="005F66CE">
      <w:pPr>
        <w:pStyle w:val="normal"/>
        <w:numPr>
          <w:ilvl w:val="1"/>
          <w:numId w:val="2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Interventi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didattico-educativi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specifici per gli alunni diversamente abili e/o BES</w:t>
      </w:r>
    </w:p>
    <w:p w:rsidR="000A4E8B" w:rsidRDefault="005F66CE">
      <w:pPr>
        <w:pStyle w:val="normal"/>
        <w:numPr>
          <w:ilvl w:val="1"/>
          <w:numId w:val="2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Unità di Apprendimento dei mesi di ottobre/ novembre.</w:t>
      </w:r>
    </w:p>
    <w:p w:rsidR="000A4E8B" w:rsidRDefault="005F66CE">
      <w:pPr>
        <w:pStyle w:val="normal"/>
        <w:numPr>
          <w:ilvl w:val="1"/>
          <w:numId w:val="2"/>
        </w:numPr>
        <w:tabs>
          <w:tab w:val="left" w:pos="900"/>
        </w:tabs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Programmazione uscite didattiche.</w:t>
      </w:r>
    </w:p>
    <w:p w:rsidR="000A4E8B" w:rsidRDefault="005F66CE">
      <w:pPr>
        <w:pStyle w:val="normal"/>
        <w:spacing w:line="240" w:lineRule="auto"/>
        <w:ind w:left="1080"/>
      </w:pPr>
      <w:r>
        <w:rPr>
          <w:rFonts w:ascii="Times New Roman" w:eastAsia="Times New Roman" w:hAnsi="Times New Roman" w:cs="Times New Roman"/>
          <w:sz w:val="24"/>
          <w:szCs w:val="24"/>
        </w:rPr>
        <w:t>I consigli saranno presieduti dal Dirigente scolastico.</w:t>
      </w:r>
    </w:p>
    <w:p w:rsidR="000A4E8B" w:rsidRDefault="005F66CE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 docenti coordinatori, faranno pervenire, ai genitori eletti per il tramite degli alunni l'invito a partecipare al consiglio, da ritirare in segreteria.</w:t>
      </w:r>
    </w:p>
    <w:p w:rsidR="000A4E8B" w:rsidRDefault="000A4E8B">
      <w:pPr>
        <w:pStyle w:val="normal"/>
        <w:spacing w:line="240" w:lineRule="auto"/>
      </w:pPr>
    </w:p>
    <w:p w:rsidR="000A4E8B" w:rsidRDefault="005F66CE">
      <w:pPr>
        <w:pStyle w:val="normal"/>
        <w:keepNext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Napoli, lì  17 ottobre 2017</w:t>
      </w:r>
    </w:p>
    <w:p w:rsidR="000A4E8B" w:rsidRDefault="005F66CE">
      <w:pPr>
        <w:pStyle w:val="normal"/>
        <w:keepNext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A4E8B" w:rsidRDefault="005F66CE">
      <w:pPr>
        <w:pStyle w:val="normal"/>
        <w:keepNext/>
        <w:numPr>
          <w:ilvl w:val="4"/>
          <w:numId w:val="1"/>
        </w:num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IL DIRIGENTE SCOLASTICO</w:t>
      </w:r>
    </w:p>
    <w:p w:rsidR="000A4E8B" w:rsidRDefault="005F66CE">
      <w:pPr>
        <w:pStyle w:val="normal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Prof. Pasquale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Vitiello</w:t>
      </w:r>
      <w:proofErr w:type="spellEnd"/>
    </w:p>
    <w:p w:rsidR="000A4E8B" w:rsidRDefault="005F66CE">
      <w:pPr>
        <w:pStyle w:val="normal"/>
        <w:spacing w:line="240" w:lineRule="auto"/>
        <w:ind w:left="4678"/>
        <w:jc w:val="right"/>
      </w:pPr>
      <w:r>
        <w:rPr>
          <w:rFonts w:ascii="Tahoma" w:eastAsia="Tahoma" w:hAnsi="Tahoma" w:cs="Tahoma"/>
          <w:sz w:val="24"/>
          <w:szCs w:val="24"/>
        </w:rPr>
        <w:tab/>
      </w:r>
    </w:p>
    <w:sectPr w:rsidR="000A4E8B" w:rsidSect="000A4E8B">
      <w:pgSz w:w="11905" w:h="16837"/>
      <w:pgMar w:top="426" w:right="848" w:bottom="426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E6F"/>
    <w:multiLevelType w:val="multilevel"/>
    <w:tmpl w:val="DE562B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7F232852"/>
    <w:multiLevelType w:val="multilevel"/>
    <w:tmpl w:val="957060E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isplayBackgroundShape/>
  <w:proofState w:spelling="clean"/>
  <w:defaultTabStop w:val="720"/>
  <w:hyphenationZone w:val="283"/>
  <w:characterSpacingControl w:val="doNotCompress"/>
  <w:compat/>
  <w:rsids>
    <w:rsidRoot w:val="000A4E8B"/>
    <w:rsid w:val="00097232"/>
    <w:rsid w:val="000A4E8B"/>
    <w:rsid w:val="0014618B"/>
    <w:rsid w:val="001E315B"/>
    <w:rsid w:val="002F6A2C"/>
    <w:rsid w:val="005F66CE"/>
    <w:rsid w:val="00625BE0"/>
    <w:rsid w:val="0073214C"/>
    <w:rsid w:val="0076449E"/>
    <w:rsid w:val="007C0571"/>
    <w:rsid w:val="008F7EF6"/>
    <w:rsid w:val="009F3B49"/>
    <w:rsid w:val="00AE6CCA"/>
    <w:rsid w:val="00D5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BE0"/>
  </w:style>
  <w:style w:type="paragraph" w:styleId="Titolo1">
    <w:name w:val="heading 1"/>
    <w:basedOn w:val="normal"/>
    <w:next w:val="normal"/>
    <w:rsid w:val="000A4E8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A4E8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A4E8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A4E8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A4E8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0A4E8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4E8B"/>
  </w:style>
  <w:style w:type="table" w:customStyle="1" w:styleId="TableNormal">
    <w:name w:val="Table Normal"/>
    <w:rsid w:val="000A4E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4E8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A4E8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4E8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Antafu</dc:creator>
  <cp:lastModifiedBy>USER</cp:lastModifiedBy>
  <cp:revision>8</cp:revision>
  <cp:lastPrinted>2017-10-18T06:53:00Z</cp:lastPrinted>
  <dcterms:created xsi:type="dcterms:W3CDTF">2017-10-16T20:38:00Z</dcterms:created>
  <dcterms:modified xsi:type="dcterms:W3CDTF">2017-10-25T16:45:00Z</dcterms:modified>
</cp:coreProperties>
</file>