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B2" w:rsidRDefault="001D04B2" w:rsidP="001D04B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All. 1</w:t>
      </w:r>
    </w:p>
    <w:p w:rsidR="001D04B2" w:rsidRDefault="001D04B2" w:rsidP="00DD006D">
      <w:pPr>
        <w:autoSpaceDE w:val="0"/>
        <w:autoSpaceDN w:val="0"/>
        <w:adjustRightInd w:val="0"/>
        <w:jc w:val="right"/>
        <w:rPr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jc w:val="right"/>
        <w:rPr>
          <w:color w:val="000000"/>
        </w:rPr>
      </w:pPr>
      <w:r w:rsidRPr="00BA2993">
        <w:rPr>
          <w:color w:val="000000"/>
        </w:rPr>
        <w:t>Al</w:t>
      </w:r>
      <w:r>
        <w:rPr>
          <w:color w:val="000000"/>
        </w:rPr>
        <w:t xml:space="preserve"> </w:t>
      </w:r>
      <w:r w:rsidRPr="00BA2993">
        <w:rPr>
          <w:color w:val="000000"/>
        </w:rPr>
        <w:t>Dirigente Scolastic</w:t>
      </w:r>
      <w:r>
        <w:rPr>
          <w:color w:val="000000"/>
        </w:rPr>
        <w:t>o</w:t>
      </w:r>
    </w:p>
    <w:p w:rsidR="00DD006D" w:rsidRPr="00BA2993" w:rsidRDefault="00DD006D" w:rsidP="00DD006D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Dell’I.C. VOLINO-CROCE-ARCOLEO</w:t>
      </w:r>
      <w:r w:rsidRPr="00BA2993">
        <w:rPr>
          <w:color w:val="000000"/>
        </w:rPr>
        <w:t>”</w:t>
      </w:r>
    </w:p>
    <w:p w:rsidR="00DD006D" w:rsidRPr="00BA2993" w:rsidRDefault="00DD006D" w:rsidP="00DD006D">
      <w:pPr>
        <w:autoSpaceDE w:val="0"/>
        <w:autoSpaceDN w:val="0"/>
        <w:adjustRightInd w:val="0"/>
        <w:rPr>
          <w:b/>
          <w:bCs/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rPr>
          <w:b/>
          <w:bCs/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rPr>
          <w:b/>
          <w:bCs/>
          <w:color w:val="000000"/>
        </w:rPr>
      </w:pPr>
      <w:r w:rsidRPr="00BA2993">
        <w:rPr>
          <w:b/>
          <w:bCs/>
          <w:color w:val="000000"/>
        </w:rPr>
        <w:t>OGGETTO: richiesta inserimento albo fornitori.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A2993">
        <w:rPr>
          <w:color w:val="000000"/>
        </w:rPr>
        <w:t>Il sottoscritto________________________________ nato a ______________________ Prov.(___)</w:t>
      </w:r>
    </w:p>
    <w:p w:rsidR="00DD006D" w:rsidRPr="00BA2993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A2993">
        <w:rPr>
          <w:color w:val="000000"/>
        </w:rPr>
        <w:t>Il ________________ in qualità di rappresentante legale/titolare _____________ dell’impresa:</w:t>
      </w:r>
    </w:p>
    <w:p w:rsidR="00DD006D" w:rsidRPr="00CD23A9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CD23A9">
        <w:rPr>
          <w:color w:val="000000"/>
          <w:sz w:val="20"/>
          <w:szCs w:val="20"/>
        </w:rPr>
        <w:t xml:space="preserve">IMPRESA CON SEDE LEGALE </w:t>
      </w:r>
      <w:proofErr w:type="spellStart"/>
      <w:r w:rsidRPr="00CD23A9">
        <w:rPr>
          <w:color w:val="000000"/>
          <w:sz w:val="20"/>
          <w:szCs w:val="20"/>
        </w:rPr>
        <w:t>IN…………………………</w:t>
      </w:r>
      <w:proofErr w:type="spellEnd"/>
      <w:r w:rsidRPr="00CD23A9">
        <w:rPr>
          <w:color w:val="000000"/>
          <w:sz w:val="20"/>
          <w:szCs w:val="20"/>
        </w:rPr>
        <w:t xml:space="preserve">  </w:t>
      </w:r>
      <w:proofErr w:type="spellStart"/>
      <w:r w:rsidRPr="00CD23A9">
        <w:rPr>
          <w:color w:val="000000"/>
          <w:sz w:val="20"/>
          <w:szCs w:val="20"/>
        </w:rPr>
        <w:t>VIA………………………</w:t>
      </w:r>
      <w:proofErr w:type="spellEnd"/>
      <w:r w:rsidRPr="00CD23A9">
        <w:rPr>
          <w:color w:val="000000"/>
          <w:sz w:val="20"/>
          <w:szCs w:val="20"/>
        </w:rPr>
        <w:t xml:space="preserve">(PROVINCIA) </w:t>
      </w:r>
      <w:proofErr w:type="spellStart"/>
      <w:r w:rsidRPr="00CD23A9">
        <w:rPr>
          <w:color w:val="000000"/>
          <w:sz w:val="20"/>
          <w:szCs w:val="20"/>
        </w:rPr>
        <w:t>CAP…………</w:t>
      </w:r>
      <w:proofErr w:type="spellEnd"/>
      <w:r w:rsidRPr="00CD23A9">
        <w:rPr>
          <w:color w:val="000000"/>
          <w:sz w:val="20"/>
          <w:szCs w:val="20"/>
        </w:rPr>
        <w:t xml:space="preserve">.. P. IVA N </w:t>
      </w:r>
      <w:proofErr w:type="spellStart"/>
      <w:r w:rsidRPr="00CD23A9">
        <w:rPr>
          <w:color w:val="000000"/>
          <w:sz w:val="20"/>
          <w:szCs w:val="20"/>
        </w:rPr>
        <w:t>……………………………</w:t>
      </w:r>
      <w:proofErr w:type="spellEnd"/>
      <w:r w:rsidRPr="00CD23A9">
        <w:rPr>
          <w:color w:val="000000"/>
          <w:sz w:val="20"/>
          <w:szCs w:val="20"/>
        </w:rPr>
        <w:t xml:space="preserve"> CODICE FISCALE </w:t>
      </w:r>
      <w:proofErr w:type="spellStart"/>
      <w:r w:rsidRPr="00CD23A9">
        <w:rPr>
          <w:color w:val="000000"/>
          <w:sz w:val="20"/>
          <w:szCs w:val="20"/>
        </w:rPr>
        <w:t>…………………</w:t>
      </w:r>
      <w:proofErr w:type="spellEnd"/>
      <w:r w:rsidRPr="00CD23A9">
        <w:rPr>
          <w:color w:val="000000"/>
          <w:sz w:val="20"/>
          <w:szCs w:val="20"/>
        </w:rPr>
        <w:t>..</w:t>
      </w:r>
    </w:p>
    <w:p w:rsidR="00DD006D" w:rsidRDefault="00DD006D" w:rsidP="00DD006D">
      <w:pPr>
        <w:autoSpaceDE w:val="0"/>
        <w:autoSpaceDN w:val="0"/>
        <w:adjustRightInd w:val="0"/>
        <w:spacing w:line="360" w:lineRule="auto"/>
        <w:jc w:val="center"/>
        <w:rPr>
          <w:i/>
          <w:iCs/>
          <w:color w:val="000000"/>
        </w:rPr>
      </w:pPr>
    </w:p>
    <w:p w:rsidR="00DD006D" w:rsidRPr="00CD23A9" w:rsidRDefault="00DD006D" w:rsidP="00DD006D">
      <w:pPr>
        <w:autoSpaceDE w:val="0"/>
        <w:autoSpaceDN w:val="0"/>
        <w:adjustRightInd w:val="0"/>
        <w:spacing w:line="360" w:lineRule="auto"/>
        <w:jc w:val="center"/>
        <w:rPr>
          <w:b/>
          <w:i/>
          <w:iCs/>
          <w:color w:val="000000"/>
        </w:rPr>
      </w:pPr>
      <w:r w:rsidRPr="00CD23A9">
        <w:rPr>
          <w:b/>
          <w:i/>
          <w:iCs/>
          <w:color w:val="000000"/>
        </w:rPr>
        <w:t>CHIEDE</w:t>
      </w:r>
    </w:p>
    <w:p w:rsidR="00DD006D" w:rsidRPr="00BA2993" w:rsidRDefault="00DD006D" w:rsidP="00DD006D">
      <w:pPr>
        <w:autoSpaceDE w:val="0"/>
        <w:autoSpaceDN w:val="0"/>
        <w:adjustRightInd w:val="0"/>
        <w:rPr>
          <w:i/>
          <w:iCs/>
          <w:color w:val="000000"/>
        </w:rPr>
      </w:pPr>
    </w:p>
    <w:p w:rsidR="00DD006D" w:rsidRDefault="00DD006D" w:rsidP="00DD006D">
      <w:pPr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>d</w:t>
      </w:r>
      <w:r w:rsidRPr="00BA2993">
        <w:rPr>
          <w:i/>
          <w:iCs/>
          <w:color w:val="000000"/>
        </w:rPr>
        <w:t xml:space="preserve">i essere iscritto all’Albo fornitori e delle Imprese di Fiducia anno scolastico __________ </w:t>
      </w:r>
      <w:r w:rsidRPr="00BA2993">
        <w:rPr>
          <w:color w:val="000000"/>
        </w:rPr>
        <w:t xml:space="preserve">Dell’IC </w:t>
      </w:r>
    </w:p>
    <w:p w:rsidR="00DD006D" w:rsidRDefault="00DD006D" w:rsidP="00DD006D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 xml:space="preserve">VOLINO-CROCE-ARCOLEO di </w:t>
      </w:r>
      <w:r w:rsidRPr="00BA2993">
        <w:rPr>
          <w:color w:val="000000"/>
        </w:rPr>
        <w:t xml:space="preserve"> Napoli</w:t>
      </w:r>
      <w:r>
        <w:rPr>
          <w:color w:val="000000"/>
        </w:rPr>
        <w:t xml:space="preserve"> </w:t>
      </w:r>
      <w:r w:rsidRPr="00BA2993">
        <w:rPr>
          <w:i/>
          <w:iCs/>
          <w:color w:val="000000"/>
        </w:rPr>
        <w:t>per le seguenti categorie di forniture, prestazioni e/o lavori:</w:t>
      </w:r>
    </w:p>
    <w:p w:rsidR="00DD006D" w:rsidRPr="00AE2CCC" w:rsidRDefault="00DD006D" w:rsidP="00DD006D">
      <w:pPr>
        <w:autoSpaceDE w:val="0"/>
        <w:autoSpaceDN w:val="0"/>
        <w:adjustRightInd w:val="0"/>
        <w:rPr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rPr>
          <w:b/>
          <w:bCs/>
          <w:color w:val="000000"/>
        </w:rPr>
      </w:pPr>
      <w:r w:rsidRPr="00BA2993">
        <w:rPr>
          <w:b/>
          <w:bCs/>
          <w:color w:val="000000"/>
        </w:rPr>
        <w:t>1. Carta, cancelleria e stampati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Carta, cancelleria e stampati</w:t>
      </w:r>
    </w:p>
    <w:p w:rsidR="00DD006D" w:rsidRPr="00BA2993" w:rsidRDefault="00DD006D" w:rsidP="00DD006D">
      <w:pPr>
        <w:autoSpaceDE w:val="0"/>
        <w:autoSpaceDN w:val="0"/>
        <w:adjustRightInd w:val="0"/>
        <w:rPr>
          <w:b/>
          <w:bCs/>
          <w:color w:val="000000"/>
        </w:rPr>
      </w:pPr>
      <w:r w:rsidRPr="00BA2993">
        <w:rPr>
          <w:b/>
          <w:bCs/>
          <w:color w:val="000000"/>
        </w:rPr>
        <w:t>2. Materiali e accessori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Vestiario da lavoro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Accessori per uffici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Accessori per attività sportive e ricreative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Materiali e strumenti tecnico specialistici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Materiale informatico e software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Medicinali, materiale sanitario e igienico</w:t>
      </w:r>
    </w:p>
    <w:p w:rsidR="00DD006D" w:rsidRPr="00BA2993" w:rsidRDefault="00DD006D" w:rsidP="00DD006D">
      <w:pPr>
        <w:autoSpaceDE w:val="0"/>
        <w:autoSpaceDN w:val="0"/>
        <w:adjustRightInd w:val="0"/>
        <w:rPr>
          <w:b/>
          <w:bCs/>
          <w:color w:val="000000"/>
        </w:rPr>
      </w:pPr>
      <w:r w:rsidRPr="00BA2993">
        <w:rPr>
          <w:b/>
          <w:bCs/>
          <w:color w:val="000000"/>
        </w:rPr>
        <w:t>3. Fornitura servizi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Contratti di assistenza software e hardware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Manutenzione e riparazione macchinari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Manutenzione ordinaria immobili, arredi e complementi di arredo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Servizio sorveglianza immobili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Servizio trasporto per visite istruzione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Organizzazione visite d’istruzione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Noleggio macchinari o altri beni</w:t>
      </w:r>
    </w:p>
    <w:p w:rsidR="00DD006D" w:rsidRDefault="00DD006D" w:rsidP="00DD006D">
      <w:pPr>
        <w:autoSpaceDE w:val="0"/>
        <w:autoSpaceDN w:val="0"/>
        <w:adjustRightInd w:val="0"/>
        <w:rPr>
          <w:rFonts w:eastAsia="CourierNewPSMT"/>
          <w:b/>
          <w:color w:val="000000"/>
        </w:rPr>
      </w:pPr>
    </w:p>
    <w:p w:rsidR="00DD006D" w:rsidRPr="005B104D" w:rsidRDefault="00DD006D" w:rsidP="00DD006D">
      <w:pPr>
        <w:autoSpaceDE w:val="0"/>
        <w:autoSpaceDN w:val="0"/>
        <w:adjustRightInd w:val="0"/>
        <w:rPr>
          <w:b/>
          <w:color w:val="000000"/>
        </w:rPr>
      </w:pPr>
      <w:r w:rsidRPr="005B104D">
        <w:rPr>
          <w:rFonts w:eastAsia="CourierNewPSMT"/>
          <w:b/>
          <w:color w:val="000000"/>
        </w:rPr>
        <w:t xml:space="preserve">4. </w:t>
      </w:r>
      <w:r w:rsidRPr="005B104D">
        <w:rPr>
          <w:b/>
          <w:color w:val="000000"/>
        </w:rPr>
        <w:t xml:space="preserve">Servizi bancari </w:t>
      </w:r>
      <w:r>
        <w:rPr>
          <w:b/>
          <w:color w:val="000000"/>
        </w:rPr>
        <w:t xml:space="preserve">e </w:t>
      </w:r>
      <w:r w:rsidRPr="005B104D">
        <w:rPr>
          <w:b/>
          <w:color w:val="000000"/>
        </w:rPr>
        <w:t>assicurativi</w:t>
      </w:r>
    </w:p>
    <w:p w:rsidR="00DD006D" w:rsidRDefault="00DD006D" w:rsidP="00DD006D">
      <w:pPr>
        <w:autoSpaceDE w:val="0"/>
        <w:autoSpaceDN w:val="0"/>
        <w:adjustRightInd w:val="0"/>
        <w:spacing w:line="360" w:lineRule="auto"/>
        <w:rPr>
          <w:rFonts w:eastAsia="CourierNewPSMT"/>
          <w:b/>
          <w:color w:val="000000"/>
        </w:rPr>
      </w:pPr>
      <w:r w:rsidRPr="00BA2993">
        <w:rPr>
          <w:rFonts w:eastAsia="CourierNewPSMT"/>
          <w:color w:val="000000"/>
        </w:rPr>
        <w:t>□</w:t>
      </w:r>
      <w:r w:rsidRPr="00BA2993">
        <w:rPr>
          <w:color w:val="000000"/>
        </w:rPr>
        <w:t>________________________________________</w:t>
      </w:r>
    </w:p>
    <w:p w:rsidR="00DD006D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B104D">
        <w:rPr>
          <w:rFonts w:eastAsia="CourierNewPSMT"/>
          <w:b/>
          <w:color w:val="000000"/>
        </w:rPr>
        <w:t xml:space="preserve">5. </w:t>
      </w:r>
      <w:r w:rsidRPr="005B104D">
        <w:rPr>
          <w:b/>
          <w:color w:val="000000"/>
        </w:rPr>
        <w:t>Servizi</w:t>
      </w:r>
      <w:r w:rsidRPr="00BA2993">
        <w:rPr>
          <w:color w:val="000000"/>
        </w:rPr>
        <w:t xml:space="preserve"> : </w:t>
      </w:r>
    </w:p>
    <w:p w:rsidR="00DD006D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A2993">
        <w:rPr>
          <w:color w:val="000000"/>
        </w:rPr>
        <w:t>a) sicurezza D.L. 81 del 30/04/2008</w:t>
      </w:r>
    </w:p>
    <w:p w:rsidR="00DD006D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A2993">
        <w:rPr>
          <w:rFonts w:eastAsia="CourierNewPSMT"/>
          <w:color w:val="000000"/>
        </w:rPr>
        <w:t>□</w:t>
      </w:r>
      <w:r>
        <w:rPr>
          <w:rFonts w:eastAsia="CourierNewPSMT"/>
          <w:color w:val="000000"/>
        </w:rPr>
        <w:t xml:space="preserve">   </w:t>
      </w:r>
      <w:r w:rsidRPr="00BA2993">
        <w:rPr>
          <w:color w:val="000000"/>
        </w:rPr>
        <w:t>________________________________________</w:t>
      </w:r>
    </w:p>
    <w:p w:rsidR="00DD006D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b) architettura e ingegneria</w:t>
      </w:r>
    </w:p>
    <w:p w:rsidR="00DD006D" w:rsidRPr="001B3FFE" w:rsidRDefault="00DD006D" w:rsidP="00DD006D">
      <w:pPr>
        <w:autoSpaceDE w:val="0"/>
        <w:autoSpaceDN w:val="0"/>
        <w:adjustRightInd w:val="0"/>
      </w:pPr>
      <w:r w:rsidRPr="00BA2993">
        <w:rPr>
          <w:rFonts w:eastAsia="CourierNewPSMT"/>
          <w:color w:val="000000"/>
        </w:rPr>
        <w:t>□</w:t>
      </w:r>
      <w:r>
        <w:rPr>
          <w:rFonts w:eastAsia="CourierNewPSMT"/>
          <w:color w:val="000000"/>
        </w:rPr>
        <w:t xml:space="preserve"> </w:t>
      </w:r>
      <w:r w:rsidRPr="001B3FFE">
        <w:t>progettazione preliminare, definitiva ed esecutiva di opere strutturali</w:t>
      </w:r>
    </w:p>
    <w:p w:rsidR="00DD006D" w:rsidRPr="001B3FFE" w:rsidRDefault="00DD006D" w:rsidP="00DD006D">
      <w:pPr>
        <w:autoSpaceDE w:val="0"/>
        <w:autoSpaceDN w:val="0"/>
        <w:adjustRightInd w:val="0"/>
      </w:pPr>
      <w:r w:rsidRPr="001B3FFE">
        <w:rPr>
          <w:rFonts w:eastAsia="CourierNewPSMT"/>
          <w:color w:val="000000"/>
        </w:rPr>
        <w:t>□</w:t>
      </w:r>
      <w:r>
        <w:rPr>
          <w:rFonts w:eastAsia="CourierNewPSMT"/>
          <w:color w:val="000000"/>
        </w:rPr>
        <w:t xml:space="preserve"> </w:t>
      </w:r>
      <w:r w:rsidRPr="001B3FFE">
        <w:t>redazione grafica di elementi progettuali</w:t>
      </w:r>
    </w:p>
    <w:p w:rsidR="00DD006D" w:rsidRPr="001B3FFE" w:rsidRDefault="00DD006D" w:rsidP="00DD006D">
      <w:pPr>
        <w:autoSpaceDE w:val="0"/>
        <w:autoSpaceDN w:val="0"/>
        <w:adjustRightInd w:val="0"/>
        <w:rPr>
          <w:rFonts w:eastAsia="CourierNewPSMT"/>
          <w:color w:val="000000"/>
        </w:rPr>
      </w:pPr>
      <w:r w:rsidRPr="001B3FFE">
        <w:rPr>
          <w:rFonts w:eastAsia="CourierNewPSMT"/>
          <w:color w:val="000000"/>
        </w:rPr>
        <w:lastRenderedPageBreak/>
        <w:t>□</w:t>
      </w:r>
      <w:r>
        <w:rPr>
          <w:rFonts w:eastAsia="CourierNewPSMT"/>
          <w:color w:val="000000"/>
        </w:rPr>
        <w:t xml:space="preserve"> </w:t>
      </w:r>
      <w:r w:rsidRPr="001B3FFE">
        <w:t>progettazione preliminare, definitiva ed esecutiva di opere idrauliche, fluviali di difesa, di sistemazione idraulica e di bonifica</w:t>
      </w:r>
    </w:p>
    <w:p w:rsidR="00DD006D" w:rsidRPr="001B3FFE" w:rsidRDefault="00DD006D" w:rsidP="00DD006D">
      <w:pPr>
        <w:autoSpaceDE w:val="0"/>
        <w:autoSpaceDN w:val="0"/>
        <w:adjustRightInd w:val="0"/>
      </w:pPr>
      <w:r w:rsidRPr="001B3FFE">
        <w:rPr>
          <w:rFonts w:eastAsia="CourierNewPSMT"/>
          <w:color w:val="000000"/>
        </w:rPr>
        <w:t>□</w:t>
      </w:r>
      <w:r w:rsidRPr="001B3FFE">
        <w:t xml:space="preserve"> coordinamento per la sicurezza in fase di progettazione e di esecuzione e di collaudo</w:t>
      </w:r>
    </w:p>
    <w:p w:rsidR="00DD006D" w:rsidRPr="001B3FFE" w:rsidRDefault="00DD006D" w:rsidP="00DD006D">
      <w:pPr>
        <w:autoSpaceDE w:val="0"/>
        <w:autoSpaceDN w:val="0"/>
        <w:adjustRightInd w:val="0"/>
      </w:pPr>
      <w:r w:rsidRPr="001B3FFE">
        <w:rPr>
          <w:rFonts w:eastAsia="CourierNewPSMT"/>
          <w:color w:val="000000"/>
        </w:rPr>
        <w:t xml:space="preserve">□ </w:t>
      </w:r>
      <w:r w:rsidRPr="001B3FFE">
        <w:t>progettazione preliminare, definitiva ed esecutiva di opere idrauliche, di sistemazione idraulica e di bonifica</w:t>
      </w:r>
    </w:p>
    <w:p w:rsidR="00DD006D" w:rsidRPr="001B3FFE" w:rsidRDefault="00DD006D" w:rsidP="00DD006D">
      <w:pPr>
        <w:autoSpaceDE w:val="0"/>
        <w:autoSpaceDN w:val="0"/>
        <w:adjustRightInd w:val="0"/>
      </w:pPr>
      <w:r w:rsidRPr="001B3FFE">
        <w:rPr>
          <w:rFonts w:eastAsia="CourierNewPSMT"/>
          <w:color w:val="000000"/>
        </w:rPr>
        <w:t xml:space="preserve">□ </w:t>
      </w:r>
      <w:r w:rsidRPr="001B3FFE">
        <w:t>progettazione preliminare, definitiva ed esecutiva di impianti (illuminazione,riscaldamento / climatizzazione)</w:t>
      </w:r>
    </w:p>
    <w:p w:rsidR="00DD006D" w:rsidRPr="001B3FFE" w:rsidRDefault="00DD006D" w:rsidP="00DD006D">
      <w:pPr>
        <w:autoSpaceDE w:val="0"/>
        <w:autoSpaceDN w:val="0"/>
        <w:adjustRightInd w:val="0"/>
      </w:pPr>
      <w:r w:rsidRPr="001B3FFE">
        <w:rPr>
          <w:rFonts w:eastAsia="CourierNewPSMT"/>
          <w:color w:val="000000"/>
        </w:rPr>
        <w:t>□</w:t>
      </w:r>
      <w:r>
        <w:rPr>
          <w:rFonts w:eastAsia="CourierNewPSMT"/>
          <w:color w:val="000000"/>
        </w:rPr>
        <w:t xml:space="preserve"> </w:t>
      </w:r>
      <w:r w:rsidRPr="001B3FFE">
        <w:t>progettazione preliminare, definitiva ed esecutiva di impianti di produzione energia fonti rinnovabili</w:t>
      </w:r>
    </w:p>
    <w:p w:rsidR="00DD006D" w:rsidRPr="001B3FFE" w:rsidRDefault="00DD006D" w:rsidP="00DD006D">
      <w:pPr>
        <w:autoSpaceDE w:val="0"/>
        <w:autoSpaceDN w:val="0"/>
        <w:adjustRightInd w:val="0"/>
        <w:rPr>
          <w:rFonts w:eastAsia="CourierNewPSMT"/>
          <w:color w:val="000000"/>
        </w:rPr>
      </w:pPr>
      <w:r w:rsidRPr="001B3FFE">
        <w:rPr>
          <w:rFonts w:eastAsia="CourierNewPSMT"/>
          <w:color w:val="000000"/>
        </w:rPr>
        <w:t>□</w:t>
      </w:r>
      <w:r>
        <w:rPr>
          <w:rFonts w:eastAsia="CourierNewPSMT"/>
          <w:color w:val="000000"/>
        </w:rPr>
        <w:t xml:space="preserve"> </w:t>
      </w:r>
      <w:r w:rsidRPr="001B3FFE">
        <w:t>progettazione di interventi di adeguamento alla normativa antincendio</w:t>
      </w:r>
    </w:p>
    <w:p w:rsidR="00DD006D" w:rsidRPr="001B3FFE" w:rsidRDefault="00DD006D" w:rsidP="00DD006D">
      <w:pPr>
        <w:autoSpaceDE w:val="0"/>
        <w:autoSpaceDN w:val="0"/>
        <w:adjustRightInd w:val="0"/>
      </w:pPr>
      <w:r w:rsidRPr="001B3FFE">
        <w:rPr>
          <w:rFonts w:eastAsia="CourierNewPSMT"/>
          <w:color w:val="000000"/>
        </w:rPr>
        <w:t>□</w:t>
      </w:r>
      <w:r w:rsidRPr="001B3FFE">
        <w:rPr>
          <w:color w:val="000000"/>
        </w:rPr>
        <w:t xml:space="preserve"> </w:t>
      </w:r>
      <w:r w:rsidRPr="001B3FFE">
        <w:t>direzione lavori, direttori operativi, ispettori di cantiere e contabilità lavori</w:t>
      </w:r>
    </w:p>
    <w:p w:rsidR="00DD006D" w:rsidRPr="001B3FFE" w:rsidRDefault="00DD006D" w:rsidP="00DD006D">
      <w:pPr>
        <w:autoSpaceDE w:val="0"/>
        <w:autoSpaceDN w:val="0"/>
        <w:adjustRightInd w:val="0"/>
      </w:pPr>
      <w:r w:rsidRPr="001B3FFE">
        <w:rPr>
          <w:rFonts w:eastAsia="CourierNewPSMT"/>
          <w:color w:val="000000"/>
        </w:rPr>
        <w:t>□</w:t>
      </w:r>
      <w:r w:rsidRPr="001B3FFE">
        <w:t>collaudi tecnico/amministrativi, statici, impiantistici, finali o in corso d'opera</w:t>
      </w:r>
    </w:p>
    <w:p w:rsidR="00DD006D" w:rsidRPr="001B3FFE" w:rsidRDefault="00DD006D" w:rsidP="00DD006D">
      <w:pPr>
        <w:autoSpaceDE w:val="0"/>
        <w:autoSpaceDN w:val="0"/>
        <w:adjustRightInd w:val="0"/>
        <w:rPr>
          <w:rFonts w:eastAsia="CourierNewPSMT"/>
          <w:color w:val="000000"/>
        </w:rPr>
      </w:pPr>
      <w:r w:rsidRPr="001B3FFE">
        <w:rPr>
          <w:rFonts w:eastAsia="CourierNewPSMT"/>
          <w:color w:val="000000"/>
        </w:rPr>
        <w:t xml:space="preserve">□ </w:t>
      </w:r>
      <w:r>
        <w:rPr>
          <w:rFonts w:eastAsia="CourierNewPSMT"/>
          <w:color w:val="000000"/>
        </w:rPr>
        <w:t>p</w:t>
      </w:r>
      <w:r w:rsidRPr="001B3FFE">
        <w:rPr>
          <w:rFonts w:eastAsia="CourierNewPSMT"/>
          <w:color w:val="000000"/>
        </w:rPr>
        <w:t>rogettazione arredi palestre scolastiche</w:t>
      </w:r>
    </w:p>
    <w:p w:rsidR="00DD006D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A2993">
        <w:rPr>
          <w:rFonts w:eastAsia="CourierNewPSMT"/>
          <w:color w:val="000000"/>
        </w:rPr>
        <w:t>□</w:t>
      </w:r>
      <w:r>
        <w:rPr>
          <w:rFonts w:eastAsia="CourierNewPSMT"/>
          <w:color w:val="000000"/>
        </w:rPr>
        <w:t xml:space="preserve"> altro ______________________________________________________</w:t>
      </w:r>
    </w:p>
    <w:p w:rsidR="00DD006D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c</w:t>
      </w:r>
      <w:r w:rsidRPr="00BA2993">
        <w:rPr>
          <w:color w:val="000000"/>
        </w:rPr>
        <w:t xml:space="preserve">) privacy </w:t>
      </w:r>
    </w:p>
    <w:p w:rsidR="00DD006D" w:rsidRPr="00BA2993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A2993">
        <w:rPr>
          <w:rFonts w:eastAsia="CourierNewPSMT"/>
          <w:color w:val="000000"/>
        </w:rPr>
        <w:t>□</w:t>
      </w:r>
      <w:r>
        <w:rPr>
          <w:rFonts w:eastAsia="CourierNewPSMT"/>
          <w:color w:val="000000"/>
        </w:rPr>
        <w:t xml:space="preserve"> </w:t>
      </w:r>
      <w:r w:rsidRPr="00BA2993">
        <w:rPr>
          <w:color w:val="000000"/>
        </w:rPr>
        <w:t>____________________________________________________________</w:t>
      </w:r>
    </w:p>
    <w:p w:rsidR="00DD006D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d</w:t>
      </w:r>
      <w:r w:rsidRPr="00BA2993">
        <w:rPr>
          <w:color w:val="000000"/>
        </w:rPr>
        <w:t xml:space="preserve">) formazione </w:t>
      </w:r>
    </w:p>
    <w:p w:rsidR="00DD006D" w:rsidRPr="00BA2993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A2993">
        <w:rPr>
          <w:rFonts w:eastAsia="CourierNewPSMT"/>
          <w:color w:val="000000"/>
        </w:rPr>
        <w:t>□</w:t>
      </w:r>
      <w:r>
        <w:rPr>
          <w:rFonts w:eastAsia="CourierNewPSMT"/>
          <w:color w:val="000000"/>
        </w:rPr>
        <w:t xml:space="preserve"> </w:t>
      </w:r>
      <w:r w:rsidRPr="00BA2993">
        <w:rPr>
          <w:color w:val="000000"/>
        </w:rPr>
        <w:t>_________________________________________________________</w:t>
      </w:r>
    </w:p>
    <w:p w:rsidR="00DD006D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A2993">
        <w:rPr>
          <w:color w:val="000000"/>
        </w:rPr>
        <w:t>d) altro</w:t>
      </w:r>
    </w:p>
    <w:p w:rsidR="00DD006D" w:rsidRPr="00BA2993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A2993">
        <w:rPr>
          <w:rFonts w:eastAsia="CourierNewPSMT"/>
          <w:color w:val="000000"/>
        </w:rPr>
        <w:t>□</w:t>
      </w:r>
      <w:r w:rsidRPr="00BA2993">
        <w:rPr>
          <w:color w:val="000000"/>
        </w:rPr>
        <w:t>_______________________________________________________________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</w:p>
    <w:p w:rsidR="00DD006D" w:rsidRPr="00C1497A" w:rsidRDefault="00DD006D" w:rsidP="00DD006D">
      <w:pPr>
        <w:autoSpaceDE w:val="0"/>
        <w:autoSpaceDN w:val="0"/>
        <w:adjustRightInd w:val="0"/>
        <w:spacing w:line="360" w:lineRule="auto"/>
        <w:rPr>
          <w:rFonts w:eastAsia="CourierNewPSMT"/>
          <w:b/>
          <w:color w:val="000000"/>
        </w:rPr>
      </w:pPr>
      <w:r w:rsidRPr="00C1497A">
        <w:rPr>
          <w:rFonts w:eastAsia="CourierNewPSMT"/>
          <w:b/>
          <w:color w:val="000000"/>
        </w:rPr>
        <w:t>6</w:t>
      </w:r>
      <w:r>
        <w:rPr>
          <w:rFonts w:eastAsia="CourierNewPSMT"/>
          <w:b/>
          <w:color w:val="000000"/>
        </w:rPr>
        <w:t xml:space="preserve">. </w:t>
      </w:r>
      <w:r w:rsidRPr="00C1497A">
        <w:rPr>
          <w:rFonts w:eastAsia="CourierNewPSMT"/>
          <w:b/>
          <w:color w:val="000000"/>
        </w:rPr>
        <w:t xml:space="preserve"> Lavori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  <w:sz w:val="20"/>
          <w:szCs w:val="20"/>
        </w:rPr>
        <w:t>SE ARTIGIANO</w:t>
      </w:r>
      <w:r w:rsidRPr="00BA2993">
        <w:rPr>
          <w:color w:val="000000"/>
        </w:rPr>
        <w:t>: la specifica competenza indicando se dedito alla esecuzione di sole nuove opere, di sole manutenzioni o</w:t>
      </w:r>
      <w:r>
        <w:rPr>
          <w:color w:val="000000"/>
        </w:rPr>
        <w:t xml:space="preserve"> </w:t>
      </w:r>
      <w:r w:rsidRPr="00BA2993">
        <w:rPr>
          <w:color w:val="000000"/>
        </w:rPr>
        <w:t>entrambe.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  <w:sz w:val="20"/>
          <w:szCs w:val="20"/>
        </w:rPr>
        <w:t xml:space="preserve">SE IMPRESA </w:t>
      </w:r>
      <w:proofErr w:type="spellStart"/>
      <w:r w:rsidRPr="00BA2993">
        <w:rPr>
          <w:color w:val="000000"/>
          <w:sz w:val="20"/>
          <w:szCs w:val="20"/>
        </w:rPr>
        <w:t>DI</w:t>
      </w:r>
      <w:proofErr w:type="spellEnd"/>
      <w:r w:rsidRPr="00BA2993">
        <w:rPr>
          <w:color w:val="000000"/>
          <w:sz w:val="20"/>
          <w:szCs w:val="20"/>
        </w:rPr>
        <w:t xml:space="preserve"> ESECUZIONE LAVORI O PRESTAZIONI D'OPERA</w:t>
      </w:r>
      <w:r w:rsidRPr="00BA2993">
        <w:rPr>
          <w:color w:val="000000"/>
        </w:rPr>
        <w:t>: indicare la specifica delle proprie competenze.</w:t>
      </w:r>
    </w:p>
    <w:p w:rsidR="00DD006D" w:rsidRPr="00BA2993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 w:rsidRPr="00BA2993">
        <w:rPr>
          <w:color w:val="000000"/>
        </w:rPr>
        <w:t>…………………………………………………………………………………………………………</w:t>
      </w:r>
      <w:proofErr w:type="spellEnd"/>
    </w:p>
    <w:p w:rsidR="00DD006D" w:rsidRPr="00BA2993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 w:rsidRPr="00BA2993">
        <w:rPr>
          <w:color w:val="000000"/>
        </w:rPr>
        <w:t>…………………………………………………………………………………………………………</w:t>
      </w:r>
      <w:proofErr w:type="spellEnd"/>
    </w:p>
    <w:p w:rsidR="00DD006D" w:rsidRPr="00BA2993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rPr>
          <w:b/>
          <w:bCs/>
          <w:color w:val="000000"/>
        </w:rPr>
      </w:pPr>
      <w:r w:rsidRPr="00BA2993">
        <w:rPr>
          <w:color w:val="000000"/>
        </w:rPr>
        <w:t xml:space="preserve">NOTA BENE: </w:t>
      </w:r>
      <w:r w:rsidRPr="00BA2993">
        <w:rPr>
          <w:b/>
          <w:bCs/>
          <w:color w:val="000000"/>
        </w:rPr>
        <w:t>È possibile evidenziare più scelte barrando la casella corrispondente</w:t>
      </w:r>
    </w:p>
    <w:p w:rsidR="00DD006D" w:rsidRDefault="00DD006D" w:rsidP="00DD006D">
      <w:pPr>
        <w:autoSpaceDE w:val="0"/>
        <w:autoSpaceDN w:val="0"/>
        <w:adjustRightInd w:val="0"/>
        <w:rPr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CONSAPEVOLE  delle sanzioni penali previste dagli artt. 75 e 76 del DPR 445/2000, per le ipotesi di falsità in atti e dichiarazioni mendaci;</w:t>
      </w:r>
    </w:p>
    <w:p w:rsidR="00DD006D" w:rsidRPr="00BA2993" w:rsidRDefault="00DD006D" w:rsidP="00DD006D">
      <w:pPr>
        <w:autoSpaceDE w:val="0"/>
        <w:autoSpaceDN w:val="0"/>
        <w:adjustRightInd w:val="0"/>
        <w:jc w:val="center"/>
        <w:rPr>
          <w:color w:val="000000"/>
        </w:rPr>
      </w:pPr>
      <w:r w:rsidRPr="00BA2993">
        <w:rPr>
          <w:color w:val="000000"/>
        </w:rPr>
        <w:t>DICHIARA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ascii="Arial Unicode MS" w:eastAsia="Arial Unicode MS" w:hAnsi="Arial Unicode MS"/>
          <w:color w:val="000000"/>
        </w:rPr>
        <w:t>􀀀</w:t>
      </w:r>
      <w:r w:rsidRPr="00BA2993">
        <w:rPr>
          <w:rFonts w:eastAsia="ArialMT"/>
          <w:color w:val="000000"/>
        </w:rPr>
        <w:t xml:space="preserve"> </w:t>
      </w:r>
      <w:r w:rsidRPr="00BA2993">
        <w:rPr>
          <w:color w:val="000000"/>
        </w:rPr>
        <w:t>l’iscrizione nel Registro delle Imprese con avvenuta denuncia di inizio attività relativo al settore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per il quale si chiede l'iscrizione;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ascii="Arial Unicode MS" w:eastAsia="Arial Unicode MS" w:hAnsi="Arial Unicode MS"/>
          <w:color w:val="000000"/>
        </w:rPr>
        <w:t>􀀀</w:t>
      </w:r>
      <w:r w:rsidRPr="00BA2993">
        <w:rPr>
          <w:rFonts w:eastAsia="ArialMT"/>
          <w:color w:val="000000"/>
        </w:rPr>
        <w:t xml:space="preserve"> </w:t>
      </w:r>
      <w:r w:rsidRPr="00BA2993">
        <w:rPr>
          <w:color w:val="000000"/>
        </w:rPr>
        <w:t>di non trovarsi nelle condizioni di esclusione previste dalla Legge 31.05.1965, n. 575 e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successive modificazioni ed integrazioni (normativa antimafia)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ascii="Arial Unicode MS" w:eastAsia="Arial Unicode MS" w:hAnsi="Arial Unicode MS"/>
          <w:color w:val="000000"/>
        </w:rPr>
        <w:t>􀀀</w:t>
      </w:r>
      <w:r w:rsidRPr="00BA2993">
        <w:rPr>
          <w:rFonts w:eastAsia="ArialMT"/>
          <w:color w:val="000000"/>
        </w:rPr>
        <w:t xml:space="preserve"> </w:t>
      </w:r>
      <w:r w:rsidRPr="00BA2993">
        <w:rPr>
          <w:color w:val="000000"/>
        </w:rPr>
        <w:t>di non avere in corso procedure dirette ad irrogare misure di prevenzione della criminalità;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ascii="Arial Unicode MS" w:eastAsia="Arial Unicode MS" w:hAnsi="Arial Unicode MS"/>
          <w:color w:val="000000"/>
        </w:rPr>
        <w:t>􀀀</w:t>
      </w:r>
      <w:r w:rsidRPr="00BA2993">
        <w:rPr>
          <w:rFonts w:eastAsia="ArialMT"/>
          <w:color w:val="000000"/>
        </w:rPr>
        <w:t xml:space="preserve"> </w:t>
      </w:r>
      <w:r w:rsidRPr="00BA2993">
        <w:rPr>
          <w:color w:val="000000"/>
        </w:rPr>
        <w:t>di non avere subito condanne per reati connessi all'esercizio della propria attività professionale e non avere procedimenti penali in corso allo stesso titolo;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ascii="Arial Unicode MS" w:eastAsia="Arial Unicode MS" w:hAnsi="Arial Unicode MS"/>
          <w:color w:val="000000"/>
        </w:rPr>
        <w:t>􀀀</w:t>
      </w:r>
      <w:r w:rsidRPr="00BA2993">
        <w:rPr>
          <w:rFonts w:eastAsia="ArialMT"/>
          <w:color w:val="000000"/>
        </w:rPr>
        <w:t xml:space="preserve"> </w:t>
      </w:r>
      <w:r w:rsidRPr="00BA2993">
        <w:rPr>
          <w:color w:val="000000"/>
        </w:rPr>
        <w:t>di non aver reso false dichiarazioni in merito ai requisiti e alle condizioni rilevanti per concorrere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a procedure d'appalto;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ascii="Arial Unicode MS" w:eastAsia="Arial Unicode MS" w:hAnsi="Arial Unicode MS"/>
          <w:color w:val="000000"/>
        </w:rPr>
        <w:t>􀀀</w:t>
      </w:r>
      <w:r w:rsidRPr="00BA2993">
        <w:rPr>
          <w:rFonts w:eastAsia="ArialMT"/>
          <w:color w:val="000000"/>
        </w:rPr>
        <w:t xml:space="preserve"> </w:t>
      </w:r>
      <w:r w:rsidRPr="00BA2993">
        <w:rPr>
          <w:color w:val="000000"/>
        </w:rPr>
        <w:t>di essere in regola con gli obblighi concernenti le dichiarazioni ed i conseguenti adempimenti in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materia di contributi sociali secondo la legislazione italiana o la legislazione dello Stato di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lastRenderedPageBreak/>
        <w:t>residenza;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ascii="Arial Unicode MS" w:eastAsia="Arial Unicode MS" w:hAnsi="Arial Unicode MS"/>
          <w:color w:val="000000"/>
        </w:rPr>
        <w:t>􀀀</w:t>
      </w:r>
      <w:r w:rsidRPr="00BA2993">
        <w:rPr>
          <w:rFonts w:eastAsia="ArialMT"/>
          <w:color w:val="000000"/>
        </w:rPr>
        <w:t xml:space="preserve"> </w:t>
      </w:r>
      <w:r w:rsidRPr="00BA2993">
        <w:rPr>
          <w:color w:val="000000"/>
        </w:rPr>
        <w:t>di essere in regola con gli obblighi concernenti le dichiarazioni in materia di imposte e tasse ed i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conseguenti adempimenti, secondo la legislazione italiana;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ascii="Arial Unicode MS" w:eastAsia="Arial Unicode MS" w:hAnsi="Arial Unicode MS"/>
          <w:color w:val="000000"/>
        </w:rPr>
        <w:t>􀀀</w:t>
      </w:r>
      <w:r w:rsidRPr="00BA2993">
        <w:rPr>
          <w:rFonts w:eastAsia="ArialMT"/>
          <w:color w:val="000000"/>
        </w:rPr>
        <w:t xml:space="preserve"> </w:t>
      </w:r>
      <w:r w:rsidRPr="00BA2993">
        <w:rPr>
          <w:color w:val="000000"/>
        </w:rPr>
        <w:t>di non trovarsi in stato di fallimento, liquidazione, di cessione di attività, di concordato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preventivo o di qualsiasi altra situazione equivalente, secondo la legislazione italiana o la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legislazione straniera, e non avere in corso alcune delle procedure suddette;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rFonts w:ascii="Arial Unicode MS" w:eastAsia="Arial Unicode MS" w:hAnsi="Arial Unicode MS"/>
          <w:color w:val="000000"/>
        </w:rPr>
        <w:t>􀀀</w:t>
      </w:r>
      <w:r w:rsidRPr="00BA2993">
        <w:rPr>
          <w:rFonts w:eastAsia="ArialMT"/>
          <w:color w:val="000000"/>
        </w:rPr>
        <w:t xml:space="preserve"> </w:t>
      </w:r>
      <w:r w:rsidRPr="00BA2993">
        <w:rPr>
          <w:color w:val="000000"/>
        </w:rPr>
        <w:t>di essere in possesso di tutti i requisiti previsti dalla legge per l'esercizio dell'attività per la quale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è richiesta l'iscrizione all'albo dei fornitori.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Eventuali dichiarazioni aggiuntive:</w:t>
      </w:r>
    </w:p>
    <w:p w:rsidR="00DD006D" w:rsidRDefault="00DD006D" w:rsidP="00DD006D">
      <w:pPr>
        <w:autoSpaceDE w:val="0"/>
        <w:autoSpaceDN w:val="0"/>
        <w:adjustRightInd w:val="0"/>
        <w:spacing w:line="360" w:lineRule="auto"/>
        <w:rPr>
          <w:rFonts w:eastAsia="CourierNewPSMT"/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______________________________________________________________________________</w:t>
      </w:r>
    </w:p>
    <w:p w:rsidR="00DD006D" w:rsidRPr="00BA2993" w:rsidRDefault="00DD006D" w:rsidP="00DD006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A2993">
        <w:rPr>
          <w:rFonts w:eastAsia="CourierNewPSMT"/>
          <w:color w:val="000000"/>
        </w:rPr>
        <w:t xml:space="preserve">□ </w:t>
      </w:r>
      <w:r w:rsidRPr="00BA2993">
        <w:rPr>
          <w:color w:val="000000"/>
        </w:rPr>
        <w:t>______________________________________________________________________________</w:t>
      </w:r>
    </w:p>
    <w:p w:rsidR="00DD006D" w:rsidRPr="00BA2993" w:rsidRDefault="00DD006D" w:rsidP="00DD006D">
      <w:pPr>
        <w:autoSpaceDE w:val="0"/>
        <w:autoSpaceDN w:val="0"/>
        <w:adjustRightInd w:val="0"/>
        <w:rPr>
          <w:b/>
          <w:bCs/>
          <w:color w:val="000000"/>
        </w:rPr>
      </w:pPr>
      <w:r w:rsidRPr="00BA2993">
        <w:rPr>
          <w:b/>
          <w:bCs/>
          <w:color w:val="000000"/>
        </w:rPr>
        <w:t>n.b.: si informa che le ditte invitate a partecipare alle trattative che non invieranno alcuna proposta o comunicazione per</w:t>
      </w:r>
      <w:r>
        <w:rPr>
          <w:b/>
          <w:bCs/>
          <w:color w:val="000000"/>
        </w:rPr>
        <w:t xml:space="preserve">  </w:t>
      </w:r>
      <w:r w:rsidRPr="00BA2993">
        <w:rPr>
          <w:b/>
          <w:bCs/>
          <w:color w:val="000000"/>
        </w:rPr>
        <w:t>almeno 2 volte consecutive verranno cancellate d'ufficio dall'elenco fornitori.</w:t>
      </w:r>
    </w:p>
    <w:p w:rsidR="00DD006D" w:rsidRPr="00BA2993" w:rsidRDefault="00DD006D" w:rsidP="00DD006D">
      <w:pPr>
        <w:autoSpaceDE w:val="0"/>
        <w:autoSpaceDN w:val="0"/>
        <w:adjustRightInd w:val="0"/>
        <w:rPr>
          <w:b/>
          <w:bCs/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rPr>
          <w:b/>
          <w:bCs/>
          <w:color w:val="000000"/>
        </w:rPr>
      </w:pPr>
      <w:r w:rsidRPr="00BA2993">
        <w:rPr>
          <w:b/>
          <w:bCs/>
          <w:color w:val="000000"/>
        </w:rPr>
        <w:t xml:space="preserve">Informativa sul trattamento dei Dati Personali </w:t>
      </w:r>
      <w:r w:rsidRPr="00BA2993">
        <w:rPr>
          <w:color w:val="000000"/>
        </w:rPr>
        <w:t xml:space="preserve">(art. 13, D. </w:t>
      </w:r>
      <w:proofErr w:type="spellStart"/>
      <w:r w:rsidRPr="00BA2993">
        <w:rPr>
          <w:color w:val="000000"/>
        </w:rPr>
        <w:t>Lgs</w:t>
      </w:r>
      <w:proofErr w:type="spellEnd"/>
      <w:r w:rsidRPr="00BA2993">
        <w:rPr>
          <w:color w:val="000000"/>
        </w:rPr>
        <w:t>. 30.6.2003 n. 196)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In relazione ai dati raccolti con la sopraestesa dichiarazione, ai sensi dell’articolo 48, comma 3, del D.P.R. 28 dicembre 2000 n 445,</w:t>
      </w:r>
      <w:r>
        <w:rPr>
          <w:color w:val="000000"/>
        </w:rPr>
        <w:t xml:space="preserve"> </w:t>
      </w:r>
      <w:r w:rsidRPr="00BA2993">
        <w:rPr>
          <w:color w:val="000000"/>
        </w:rPr>
        <w:t>si comunica quanto segue: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 xml:space="preserve">a) </w:t>
      </w:r>
      <w:r w:rsidRPr="00BA2993">
        <w:rPr>
          <w:b/>
          <w:bCs/>
          <w:color w:val="000000"/>
        </w:rPr>
        <w:t>Finalità e modalità del trattamento</w:t>
      </w:r>
      <w:r w:rsidRPr="00BA2993">
        <w:rPr>
          <w:color w:val="000000"/>
        </w:rPr>
        <w:t>: i dati raccolti sono finalizzati esclusivamente all’istruttoria dell’iscrizione in oggetto e</w:t>
      </w:r>
      <w:r>
        <w:rPr>
          <w:color w:val="000000"/>
        </w:rPr>
        <w:t xml:space="preserve"> </w:t>
      </w:r>
      <w:r w:rsidRPr="00BA2993">
        <w:rPr>
          <w:color w:val="000000"/>
        </w:rPr>
        <w:t>potranno essere trattati con strumenti manuali,</w:t>
      </w:r>
      <w:r>
        <w:rPr>
          <w:color w:val="000000"/>
        </w:rPr>
        <w:t xml:space="preserve"> </w:t>
      </w:r>
      <w:r w:rsidRPr="00BA2993">
        <w:rPr>
          <w:color w:val="000000"/>
        </w:rPr>
        <w:t>informatici e telematici in modo da garantire la sicurezza e la riservatezza dei dati</w:t>
      </w:r>
      <w:r>
        <w:rPr>
          <w:color w:val="000000"/>
        </w:rPr>
        <w:t xml:space="preserve"> </w:t>
      </w:r>
      <w:r w:rsidRPr="00BA2993">
        <w:rPr>
          <w:color w:val="000000"/>
        </w:rPr>
        <w:t>stessi;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 xml:space="preserve">b) </w:t>
      </w:r>
      <w:r w:rsidRPr="00BA2993">
        <w:rPr>
          <w:b/>
          <w:bCs/>
          <w:color w:val="000000"/>
        </w:rPr>
        <w:t xml:space="preserve">Natura del conferimento dei dati </w:t>
      </w:r>
      <w:r w:rsidRPr="00BA2993">
        <w:rPr>
          <w:color w:val="000000"/>
        </w:rPr>
        <w:t>: è obbligatorio fornire i dat</w:t>
      </w:r>
      <w:r>
        <w:rPr>
          <w:color w:val="000000"/>
        </w:rPr>
        <w:t>i</w:t>
      </w:r>
      <w:r w:rsidRPr="00BA2993">
        <w:rPr>
          <w:color w:val="000000"/>
        </w:rPr>
        <w:t xml:space="preserve"> richiesti;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 xml:space="preserve">c) </w:t>
      </w:r>
      <w:r w:rsidRPr="00BA2993">
        <w:rPr>
          <w:b/>
          <w:bCs/>
          <w:color w:val="000000"/>
        </w:rPr>
        <w:t xml:space="preserve">Conseguenze del rifiuto di fornire i dati </w:t>
      </w:r>
      <w:r w:rsidRPr="00BA2993">
        <w:rPr>
          <w:color w:val="000000"/>
        </w:rPr>
        <w:t>: in caso di rifiuto non potrà essere dato corso all’iscrizione;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 xml:space="preserve">d) </w:t>
      </w:r>
      <w:r w:rsidRPr="00BA2993">
        <w:rPr>
          <w:b/>
          <w:bCs/>
          <w:color w:val="000000"/>
        </w:rPr>
        <w:t>Diritti dell</w:t>
      </w:r>
      <w:r w:rsidRPr="00BA2993">
        <w:rPr>
          <w:color w:val="000000"/>
        </w:rPr>
        <w:t>’</w:t>
      </w:r>
      <w:r w:rsidRPr="00BA2993">
        <w:rPr>
          <w:b/>
          <w:bCs/>
          <w:color w:val="000000"/>
        </w:rPr>
        <w:t xml:space="preserve">interessato: </w:t>
      </w:r>
      <w:r w:rsidRPr="00BA2993">
        <w:rPr>
          <w:color w:val="000000"/>
        </w:rPr>
        <w:t>l’interessato ha i diritti di cui all’art. 7 della D.lgs. 196/2003, ad esempio i diritti di accesso,opposizione al</w:t>
      </w:r>
      <w:r>
        <w:rPr>
          <w:color w:val="000000"/>
        </w:rPr>
        <w:t xml:space="preserve"> </w:t>
      </w:r>
      <w:r w:rsidRPr="00BA2993">
        <w:rPr>
          <w:color w:val="000000"/>
        </w:rPr>
        <w:t>trattamento, rettifica,aggiornamento e cancellazione dei dati, ecc; copia dell’art. è disponibile a richiesta;</w:t>
      </w: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 xml:space="preserve">e) </w:t>
      </w:r>
      <w:r w:rsidRPr="00BA2993">
        <w:rPr>
          <w:b/>
          <w:bCs/>
          <w:color w:val="000000"/>
        </w:rPr>
        <w:t xml:space="preserve">Titolare del trattamento dei dati: </w:t>
      </w:r>
      <w:r w:rsidRPr="00BA2993">
        <w:rPr>
          <w:color w:val="000000"/>
        </w:rPr>
        <w:t xml:space="preserve">il titolare del trattamento dei dati è </w:t>
      </w:r>
      <w:r>
        <w:rPr>
          <w:color w:val="000000"/>
        </w:rPr>
        <w:t xml:space="preserve">il </w:t>
      </w:r>
      <w:r w:rsidRPr="00BA2993">
        <w:rPr>
          <w:color w:val="000000"/>
        </w:rPr>
        <w:t>Dirigente scolastic</w:t>
      </w:r>
      <w:r>
        <w:rPr>
          <w:color w:val="000000"/>
        </w:rPr>
        <w:t>o</w:t>
      </w:r>
      <w:r w:rsidRPr="00BA2993">
        <w:rPr>
          <w:color w:val="000000"/>
        </w:rPr>
        <w:t xml:space="preserve"> </w:t>
      </w:r>
      <w:r>
        <w:rPr>
          <w:color w:val="000000"/>
        </w:rPr>
        <w:t xml:space="preserve">prof. Pasquale </w:t>
      </w:r>
      <w:proofErr w:type="spellStart"/>
      <w:r>
        <w:rPr>
          <w:color w:val="000000"/>
        </w:rPr>
        <w:t>Vitiello</w:t>
      </w:r>
      <w:proofErr w:type="spellEnd"/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rPr>
          <w:color w:val="000000"/>
        </w:rPr>
      </w:pPr>
      <w:r w:rsidRPr="00BA2993">
        <w:rPr>
          <w:color w:val="000000"/>
        </w:rPr>
        <w:t>Luogo e data ________________</w:t>
      </w:r>
    </w:p>
    <w:p w:rsidR="00DD006D" w:rsidRDefault="00DD006D" w:rsidP="00DD006D">
      <w:pPr>
        <w:autoSpaceDE w:val="0"/>
        <w:autoSpaceDN w:val="0"/>
        <w:adjustRightInd w:val="0"/>
        <w:rPr>
          <w:color w:val="000000"/>
        </w:rPr>
      </w:pPr>
    </w:p>
    <w:p w:rsidR="00DD006D" w:rsidRPr="00BA2993" w:rsidRDefault="00DD006D" w:rsidP="00DD006D">
      <w:pPr>
        <w:autoSpaceDE w:val="0"/>
        <w:autoSpaceDN w:val="0"/>
        <w:adjustRightInd w:val="0"/>
        <w:jc w:val="center"/>
        <w:rPr>
          <w:color w:val="000000"/>
        </w:rPr>
      </w:pPr>
      <w:r w:rsidRPr="00BA2993">
        <w:rPr>
          <w:color w:val="000000"/>
        </w:rPr>
        <w:t>In fede_____________________________</w:t>
      </w:r>
    </w:p>
    <w:p w:rsidR="00DD006D" w:rsidRPr="0015582D" w:rsidRDefault="00DD006D" w:rsidP="00DD006D">
      <w:pPr>
        <w:jc w:val="center"/>
        <w:rPr>
          <w:sz w:val="32"/>
          <w:szCs w:val="32"/>
        </w:rPr>
      </w:pPr>
      <w:r>
        <w:rPr>
          <w:rFonts w:ascii="Arial Narrow" w:hAnsi="Arial Narrow" w:cs="Arial Narrow"/>
          <w:color w:val="000000"/>
        </w:rPr>
        <w:t>Timbro impresa e firma rappresentante legale</w:t>
      </w:r>
    </w:p>
    <w:p w:rsidR="00DB61B2" w:rsidRDefault="00DB61B2"/>
    <w:sectPr w:rsidR="00DB61B2" w:rsidSect="0023144B">
      <w:headerReference w:type="default" r:id="rId6"/>
      <w:pgSz w:w="11906" w:h="16838" w:code="9"/>
      <w:pgMar w:top="18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06D" w:rsidRDefault="00DD006D" w:rsidP="00DD006D">
      <w:r>
        <w:separator/>
      </w:r>
    </w:p>
  </w:endnote>
  <w:endnote w:type="continuationSeparator" w:id="0">
    <w:p w:rsidR="00DD006D" w:rsidRDefault="00DD006D" w:rsidP="00DD0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06D" w:rsidRDefault="00DD006D" w:rsidP="00DD006D">
      <w:r>
        <w:separator/>
      </w:r>
    </w:p>
  </w:footnote>
  <w:footnote w:type="continuationSeparator" w:id="0">
    <w:p w:rsidR="00DD006D" w:rsidRDefault="00DD006D" w:rsidP="00DD0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A6" w:rsidRDefault="001D04B2">
    <w:pPr>
      <w:pStyle w:val="Intestazione"/>
      <w:rPr>
        <w:b/>
      </w:rPr>
    </w:pPr>
  </w:p>
  <w:p w:rsidR="00F555A6" w:rsidRDefault="001D04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06D"/>
    <w:rsid w:val="001D04B2"/>
    <w:rsid w:val="002E23BD"/>
    <w:rsid w:val="0050167A"/>
    <w:rsid w:val="007037E0"/>
    <w:rsid w:val="00DB61B2"/>
    <w:rsid w:val="00DD006D"/>
    <w:rsid w:val="00E4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D00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00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0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06D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D00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006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2015-07-02T14:37:00Z</cp:lastPrinted>
  <dcterms:created xsi:type="dcterms:W3CDTF">2015-07-02T14:36:00Z</dcterms:created>
  <dcterms:modified xsi:type="dcterms:W3CDTF">2015-07-02T14:48:00Z</dcterms:modified>
</cp:coreProperties>
</file>